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DDE" w:rsidRDefault="00134EA6" w:rsidP="00183F36">
      <w:pPr>
        <w:pStyle w:val="Nagwek1"/>
        <w:jc w:val="both"/>
        <w:rPr>
          <w:sz w:val="24"/>
          <w:szCs w:val="24"/>
        </w:rPr>
      </w:pPr>
      <w:r>
        <w:rPr>
          <w:b/>
          <w:sz w:val="24"/>
          <w:szCs w:val="24"/>
        </w:rPr>
        <w:t>Nr sprawy 02</w:t>
      </w:r>
      <w:r w:rsidR="00183F36" w:rsidRPr="004D4CC3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ZS</w:t>
      </w:r>
      <w:r w:rsidR="000A68BF">
        <w:rPr>
          <w:b/>
          <w:sz w:val="24"/>
          <w:szCs w:val="24"/>
        </w:rPr>
        <w:t>/OA/20</w:t>
      </w:r>
      <w:r w:rsidR="00183F36" w:rsidRPr="004D4CC3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7</w:t>
      </w:r>
      <w:r w:rsidR="0070275D" w:rsidRPr="007111E3">
        <w:rPr>
          <w:sz w:val="24"/>
          <w:szCs w:val="24"/>
        </w:rPr>
        <w:t xml:space="preserve"> </w:t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183F36">
        <w:rPr>
          <w:sz w:val="24"/>
          <w:szCs w:val="24"/>
        </w:rPr>
        <w:tab/>
      </w:r>
      <w:r w:rsidR="0070275D" w:rsidRPr="007111E3">
        <w:rPr>
          <w:sz w:val="24"/>
          <w:szCs w:val="24"/>
        </w:rPr>
        <w:tab/>
        <w:t xml:space="preserve">  </w:t>
      </w:r>
      <w:r w:rsidR="004C12C0" w:rsidRPr="007111E3">
        <w:rPr>
          <w:sz w:val="24"/>
          <w:szCs w:val="24"/>
        </w:rPr>
        <w:t xml:space="preserve">          </w:t>
      </w:r>
      <w:r w:rsidR="00C72DAA">
        <w:rPr>
          <w:sz w:val="24"/>
          <w:szCs w:val="24"/>
        </w:rPr>
        <w:t xml:space="preserve">                 </w:t>
      </w:r>
      <w:r w:rsidR="00183F36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</w:t>
      </w:r>
      <w:r w:rsidR="0070275D" w:rsidRPr="007111E3">
        <w:rPr>
          <w:sz w:val="24"/>
          <w:szCs w:val="24"/>
        </w:rPr>
        <w:t xml:space="preserve">Załącznik </w:t>
      </w:r>
      <w:r w:rsidR="0070275D" w:rsidRPr="007111E3">
        <w:rPr>
          <w:b/>
          <w:sz w:val="24"/>
          <w:szCs w:val="24"/>
        </w:rPr>
        <w:t xml:space="preserve">nr </w:t>
      </w:r>
      <w:r>
        <w:rPr>
          <w:b/>
          <w:sz w:val="24"/>
          <w:szCs w:val="24"/>
        </w:rPr>
        <w:t>2</w:t>
      </w:r>
      <w:r w:rsidR="00C7707E">
        <w:rPr>
          <w:b/>
          <w:sz w:val="24"/>
          <w:szCs w:val="24"/>
        </w:rPr>
        <w:t xml:space="preserve"> </w:t>
      </w:r>
      <w:r w:rsidR="00C7707E" w:rsidRPr="00C7707E">
        <w:rPr>
          <w:sz w:val="24"/>
          <w:szCs w:val="24"/>
        </w:rPr>
        <w:t xml:space="preserve">do </w:t>
      </w:r>
      <w:r>
        <w:rPr>
          <w:sz w:val="24"/>
          <w:szCs w:val="24"/>
        </w:rPr>
        <w:t>Ogłoszenia</w:t>
      </w:r>
    </w:p>
    <w:p w:rsidR="00D467AF" w:rsidRPr="00D467AF" w:rsidRDefault="00D467AF" w:rsidP="00D467AF"/>
    <w:p w:rsidR="00D467AF" w:rsidRPr="00D467AF" w:rsidRDefault="00D467AF" w:rsidP="00D467AF"/>
    <w:p w:rsidR="007B3DDE" w:rsidRPr="007111E3" w:rsidRDefault="007B3DDE" w:rsidP="0070275D">
      <w:pPr>
        <w:pStyle w:val="Nagwek2"/>
        <w:jc w:val="both"/>
        <w:rPr>
          <w:b/>
          <w:sz w:val="24"/>
          <w:szCs w:val="24"/>
        </w:rPr>
      </w:pPr>
    </w:p>
    <w:p w:rsidR="007B3DDE" w:rsidRPr="007111E3" w:rsidRDefault="007B3DDE" w:rsidP="00653D63">
      <w:pPr>
        <w:pStyle w:val="Nagwek2"/>
        <w:ind w:left="2124" w:firstLine="708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ZAKRES OBOWIĄZKÓW</w:t>
      </w:r>
    </w:p>
    <w:p w:rsidR="00653D63" w:rsidRPr="007111E3" w:rsidRDefault="00653D63" w:rsidP="00653D63">
      <w:pPr>
        <w:rPr>
          <w:sz w:val="24"/>
          <w:szCs w:val="24"/>
        </w:rPr>
      </w:pPr>
    </w:p>
    <w:p w:rsidR="007B3DDE" w:rsidRPr="007111E3" w:rsidRDefault="00C14974" w:rsidP="00653D63">
      <w:pPr>
        <w:pStyle w:val="Nagwek3"/>
        <w:ind w:firstLine="708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racowników ochrony</w:t>
      </w:r>
      <w:r w:rsidRPr="007111E3">
        <w:rPr>
          <w:sz w:val="24"/>
          <w:szCs w:val="24"/>
        </w:rPr>
        <w:t xml:space="preserve"> budynku Sądu Rejonowego w Pabianicach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BF01A8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System pracy ochrony</w:t>
      </w:r>
      <w:r w:rsidR="00DA3815" w:rsidRPr="007111E3">
        <w:rPr>
          <w:b/>
          <w:sz w:val="24"/>
          <w:szCs w:val="24"/>
        </w:rPr>
        <w:t xml:space="preserve"> oraz wyposażenie w środki wspomagające pracę ochrony w budynku Sądu Rejonowego w Pabianicach</w:t>
      </w:r>
      <w:r w:rsidRPr="007111E3">
        <w:rPr>
          <w:b/>
          <w:sz w:val="24"/>
          <w:szCs w:val="24"/>
        </w:rPr>
        <w:t xml:space="preserve"> przy ul. Partyzanckiej 105/127</w:t>
      </w:r>
      <w:r w:rsidR="00DA3815" w:rsidRPr="007111E3">
        <w:rPr>
          <w:b/>
          <w:sz w:val="24"/>
          <w:szCs w:val="24"/>
        </w:rPr>
        <w:t>.</w:t>
      </w:r>
      <w:r w:rsidR="00BF01A8" w:rsidRPr="007111E3">
        <w:rPr>
          <w:sz w:val="24"/>
          <w:szCs w:val="24"/>
        </w:rPr>
        <w:t xml:space="preserve"> </w:t>
      </w:r>
    </w:p>
    <w:p w:rsidR="00BF01A8" w:rsidRPr="007111E3" w:rsidRDefault="00BF01A8" w:rsidP="0070275D">
      <w:pPr>
        <w:jc w:val="both"/>
        <w:rPr>
          <w:b/>
          <w:sz w:val="24"/>
          <w:szCs w:val="24"/>
        </w:rPr>
      </w:pPr>
    </w:p>
    <w:p w:rsidR="00256C8D" w:rsidRPr="00256C8D" w:rsidRDefault="00256C8D" w:rsidP="00256C8D">
      <w:pPr>
        <w:pStyle w:val="Tekstpodstawowy"/>
        <w:tabs>
          <w:tab w:val="left" w:pos="0"/>
        </w:tabs>
        <w:spacing w:before="240"/>
        <w:ind w:left="993" w:hanging="993"/>
        <w:rPr>
          <w:szCs w:val="24"/>
        </w:rPr>
      </w:pPr>
      <w:r>
        <w:rPr>
          <w:szCs w:val="24"/>
        </w:rPr>
        <w:t>- jeden agent ochrony</w:t>
      </w:r>
      <w:r w:rsidRPr="00256C8D">
        <w:rPr>
          <w:szCs w:val="24"/>
        </w:rPr>
        <w:t xml:space="preserve"> w dniach urzędowania Sądu w godzinach 5:00 – 19:00</w:t>
      </w:r>
    </w:p>
    <w:p w:rsidR="00397B8A" w:rsidRDefault="006F3093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  <w:r>
        <w:rPr>
          <w:szCs w:val="24"/>
        </w:rPr>
        <w:t>oraz</w:t>
      </w:r>
    </w:p>
    <w:p w:rsidR="00D467AF" w:rsidRDefault="00D467AF" w:rsidP="00D467AF">
      <w:pPr>
        <w:pStyle w:val="Tekstpodstawowy"/>
        <w:spacing w:before="240" w:line="240" w:lineRule="auto"/>
      </w:pPr>
      <w:r>
        <w:t>- dwóch agentów ochrony   w dniach urzędowania Sądu w układzie: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1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w godzinach 7</w:t>
      </w:r>
      <w:r>
        <w:rPr>
          <w:vertAlign w:val="superscript"/>
        </w:rPr>
        <w:t xml:space="preserve">00 </w:t>
      </w:r>
      <w:r>
        <w:t>– 15</w:t>
      </w:r>
      <w:r>
        <w:rPr>
          <w:vertAlign w:val="superscript"/>
        </w:rPr>
        <w:t xml:space="preserve">00 </w:t>
      </w:r>
      <w:r>
        <w:t xml:space="preserve"> (wszystkie dni pracy sądu)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>
        <w:t>Agent 2</w:t>
      </w:r>
    </w:p>
    <w:p w:rsidR="00D467AF" w:rsidRDefault="00D467AF" w:rsidP="00D467AF">
      <w:pPr>
        <w:pStyle w:val="Tekstpodstawowy"/>
        <w:spacing w:before="240" w:line="240" w:lineRule="auto"/>
        <w:ind w:left="567"/>
      </w:pPr>
      <w:r w:rsidRPr="0064720C">
        <w:t>w godzinach 8</w:t>
      </w:r>
      <w:r w:rsidRPr="0064720C">
        <w:rPr>
          <w:vertAlign w:val="superscript"/>
        </w:rPr>
        <w:t xml:space="preserve">00 </w:t>
      </w:r>
      <w:r w:rsidRPr="0064720C">
        <w:t>- 18</w:t>
      </w:r>
      <w:r w:rsidRPr="0064720C">
        <w:rPr>
          <w:vertAlign w:val="superscript"/>
        </w:rPr>
        <w:t>00</w:t>
      </w:r>
      <w:r>
        <w:t xml:space="preserve">  (w poniedziałki)</w:t>
      </w:r>
    </w:p>
    <w:p w:rsidR="00D467AF" w:rsidRPr="00D467AF" w:rsidRDefault="00D467AF" w:rsidP="00D467AF">
      <w:pPr>
        <w:pStyle w:val="Tekstpodstawowy"/>
        <w:spacing w:before="240" w:line="240" w:lineRule="auto"/>
        <w:ind w:left="567"/>
      </w:pPr>
      <w:r>
        <w:t>w godzinach 8</w:t>
      </w:r>
      <w:r>
        <w:rPr>
          <w:vertAlign w:val="superscript"/>
        </w:rPr>
        <w:t xml:space="preserve">00 </w:t>
      </w:r>
      <w:r>
        <w:t>– 16</w:t>
      </w:r>
      <w:r>
        <w:rPr>
          <w:vertAlign w:val="superscript"/>
        </w:rPr>
        <w:t>00</w:t>
      </w:r>
      <w:r>
        <w:t xml:space="preserve"> (wtorek – piątek)</w:t>
      </w:r>
    </w:p>
    <w:p w:rsidR="00D467AF" w:rsidRPr="007111E3" w:rsidRDefault="00D467AF" w:rsidP="0070275D">
      <w:pPr>
        <w:pStyle w:val="Tekstpodstawowy"/>
        <w:tabs>
          <w:tab w:val="left" w:pos="0"/>
        </w:tabs>
        <w:spacing w:before="240" w:line="240" w:lineRule="auto"/>
        <w:ind w:left="993" w:hanging="993"/>
        <w:rPr>
          <w:szCs w:val="24"/>
        </w:rPr>
      </w:pPr>
    </w:p>
    <w:p w:rsidR="00DA3815" w:rsidRPr="007111E3" w:rsidRDefault="00DA3815" w:rsidP="00D467AF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>Wyposażenie: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bramowy detektor metalu CEIA PMD 2                    –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ręczny detektor metalu</w:t>
      </w:r>
      <w:r w:rsidRPr="007111E3">
        <w:rPr>
          <w:szCs w:val="24"/>
        </w:rPr>
        <w:tab/>
      </w:r>
      <w:r w:rsidRPr="007111E3">
        <w:rPr>
          <w:szCs w:val="24"/>
        </w:rPr>
        <w:tab/>
      </w:r>
      <w:r w:rsidRPr="007111E3">
        <w:rPr>
          <w:szCs w:val="24"/>
        </w:rPr>
        <w:tab/>
        <w:t xml:space="preserve">                   - 1 szt.</w:t>
      </w:r>
    </w:p>
    <w:p w:rsidR="00DA3815" w:rsidRPr="007111E3" w:rsidRDefault="00DA381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prześwietlarka do bagażu </w:t>
      </w:r>
      <w:proofErr w:type="spellStart"/>
      <w:r w:rsidRPr="007111E3">
        <w:rPr>
          <w:szCs w:val="24"/>
        </w:rPr>
        <w:t>Smiths</w:t>
      </w:r>
      <w:proofErr w:type="spellEnd"/>
      <w:r w:rsidRPr="007111E3">
        <w:rPr>
          <w:szCs w:val="24"/>
        </w:rPr>
        <w:t xml:space="preserve"> </w:t>
      </w:r>
      <w:proofErr w:type="spellStart"/>
      <w:r w:rsidRPr="007111E3">
        <w:rPr>
          <w:szCs w:val="24"/>
        </w:rPr>
        <w:t>Heimann</w:t>
      </w:r>
      <w:proofErr w:type="spellEnd"/>
      <w:r w:rsidRPr="007111E3">
        <w:rPr>
          <w:szCs w:val="24"/>
        </w:rPr>
        <w:t xml:space="preserve"> 5030 si    - 1 szt.</w:t>
      </w:r>
    </w:p>
    <w:p w:rsidR="00310BD2" w:rsidRPr="007111E3" w:rsidRDefault="00501955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Ponad</w:t>
      </w:r>
      <w:r w:rsidR="00310BD2" w:rsidRPr="007111E3">
        <w:rPr>
          <w:szCs w:val="24"/>
        </w:rPr>
        <w:t>to budynek wyposażony jest w: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włamania i napadu</w:t>
      </w:r>
    </w:p>
    <w:p w:rsidR="00310BD2" w:rsidRPr="007111E3" w:rsidRDefault="00310BD2" w:rsidP="0070275D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monitoringu wizyjnego</w:t>
      </w:r>
    </w:p>
    <w:p w:rsidR="00310BD2" w:rsidRPr="007111E3" w:rsidRDefault="00310BD2" w:rsidP="00310BD2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>- system sygnalizacji pożaru wraz z centralą POLON</w:t>
      </w:r>
      <w:r w:rsidR="00084940" w:rsidRPr="007111E3">
        <w:rPr>
          <w:szCs w:val="24"/>
        </w:rPr>
        <w:t xml:space="preserve"> 40</w:t>
      </w:r>
      <w:r w:rsidRPr="007111E3">
        <w:rPr>
          <w:szCs w:val="24"/>
        </w:rPr>
        <w:t>00</w:t>
      </w:r>
    </w:p>
    <w:p w:rsidR="009C6407" w:rsidRPr="007111E3" w:rsidRDefault="00310BD2" w:rsidP="009C6407">
      <w:pPr>
        <w:pStyle w:val="Tekstpodstawowy"/>
        <w:spacing w:before="240" w:line="240" w:lineRule="auto"/>
        <w:ind w:left="567" w:hanging="567"/>
        <w:rPr>
          <w:szCs w:val="24"/>
        </w:rPr>
      </w:pPr>
      <w:r w:rsidRPr="007111E3">
        <w:rPr>
          <w:szCs w:val="24"/>
        </w:rPr>
        <w:t xml:space="preserve">- dźwiękowy system ostrzegania 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t xml:space="preserve">Od agentów ochrony wymagana jest </w:t>
      </w:r>
      <w:r w:rsidR="00091D55" w:rsidRPr="007111E3">
        <w:rPr>
          <w:szCs w:val="24"/>
        </w:rPr>
        <w:t>umiej</w:t>
      </w:r>
      <w:r w:rsidR="009C6407">
        <w:rPr>
          <w:szCs w:val="24"/>
        </w:rPr>
        <w:t xml:space="preserve">ętność </w:t>
      </w:r>
      <w:r w:rsidRPr="007111E3">
        <w:rPr>
          <w:szCs w:val="24"/>
        </w:rPr>
        <w:t>obsługi</w:t>
      </w:r>
      <w:r w:rsidR="00D467AF">
        <w:rPr>
          <w:szCs w:val="24"/>
        </w:rPr>
        <w:t xml:space="preserve"> powyższych urządzeń i systemów</w:t>
      </w:r>
      <w:r w:rsidR="009C6407">
        <w:rPr>
          <w:szCs w:val="24"/>
        </w:rPr>
        <w:t xml:space="preserve"> !</w:t>
      </w:r>
      <w:r w:rsidR="00D467AF">
        <w:rPr>
          <w:szCs w:val="24"/>
        </w:rPr>
        <w:t>!</w:t>
      </w:r>
    </w:p>
    <w:p w:rsidR="00DA2AC6" w:rsidRPr="007111E3" w:rsidRDefault="00DA2AC6" w:rsidP="00DA2AC6">
      <w:pPr>
        <w:pStyle w:val="Tekstpodstawowy"/>
        <w:spacing w:before="240" w:line="240" w:lineRule="auto"/>
        <w:rPr>
          <w:szCs w:val="24"/>
        </w:rPr>
      </w:pPr>
      <w:r w:rsidRPr="007111E3">
        <w:rPr>
          <w:szCs w:val="24"/>
        </w:rPr>
        <w:lastRenderedPageBreak/>
        <w:t>Bieżącą konserwację i naprawy w/w urządzeń i systemów zapewnia Zamawiający.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Pracownicy ochrony podlegają w czasie pełnienia służby kierownictwu Sądu, a także kierownictwu zatrudniającej ich agencji ochrony.</w:t>
      </w:r>
    </w:p>
    <w:p w:rsidR="00087DD5" w:rsidRPr="007111E3" w:rsidRDefault="00087DD5" w:rsidP="0070275D">
      <w:pPr>
        <w:jc w:val="both"/>
        <w:rPr>
          <w:b/>
          <w:sz w:val="24"/>
          <w:szCs w:val="24"/>
        </w:rPr>
      </w:pPr>
    </w:p>
    <w:p w:rsidR="00087DD5" w:rsidRPr="00D467AF" w:rsidRDefault="00087DD5" w:rsidP="0070275D">
      <w:pPr>
        <w:ind w:left="426" w:hanging="426"/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III.</w:t>
      </w:r>
      <w:r w:rsidRPr="007111E3">
        <w:rPr>
          <w:sz w:val="24"/>
          <w:szCs w:val="24"/>
        </w:rPr>
        <w:tab/>
      </w:r>
      <w:r w:rsidRPr="00D467AF">
        <w:rPr>
          <w:b/>
          <w:sz w:val="24"/>
          <w:szCs w:val="24"/>
        </w:rPr>
        <w:t>Pracownicy ochrony działają zgodnie z przepisami n/w aktów prawnych:</w:t>
      </w:r>
    </w:p>
    <w:p w:rsidR="0052250C" w:rsidRPr="007111E3" w:rsidRDefault="0052250C" w:rsidP="0070275D">
      <w:pPr>
        <w:ind w:left="426" w:hanging="426"/>
        <w:jc w:val="both"/>
        <w:rPr>
          <w:sz w:val="24"/>
          <w:szCs w:val="24"/>
        </w:rPr>
      </w:pP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>ustawy z dnia 22 sierpnia 1997 r. o ochronie osób i mienia (</w:t>
      </w:r>
      <w:proofErr w:type="spellStart"/>
      <w:r w:rsidR="006E1563">
        <w:rPr>
          <w:sz w:val="24"/>
          <w:szCs w:val="24"/>
        </w:rPr>
        <w:t>t.j</w:t>
      </w:r>
      <w:proofErr w:type="spellEnd"/>
      <w:r w:rsidR="006E1563">
        <w:rPr>
          <w:sz w:val="24"/>
          <w:szCs w:val="24"/>
        </w:rPr>
        <w:t xml:space="preserve">. </w:t>
      </w:r>
      <w:r w:rsidRPr="007111E3">
        <w:rPr>
          <w:sz w:val="24"/>
          <w:szCs w:val="24"/>
        </w:rPr>
        <w:t>Dz. U. z 20</w:t>
      </w:r>
      <w:r w:rsidR="006E1563">
        <w:rPr>
          <w:sz w:val="24"/>
          <w:szCs w:val="24"/>
        </w:rPr>
        <w:t>14.1099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</w:r>
      <w:r w:rsidR="00B81C22">
        <w:rPr>
          <w:sz w:val="24"/>
          <w:szCs w:val="24"/>
        </w:rPr>
        <w:t>ustawy z dnia 24 maja 2013 r. o środkach przymusu bezpośredniego i broni palnej (Dz. U. z 2013, poz. 628</w:t>
      </w:r>
      <w:r w:rsidRPr="007111E3">
        <w:rPr>
          <w:sz w:val="24"/>
          <w:szCs w:val="24"/>
        </w:rPr>
        <w:t>),</w:t>
      </w:r>
    </w:p>
    <w:p w:rsidR="00087DD5" w:rsidRPr="007111E3" w:rsidRDefault="00087DD5" w:rsidP="0070275D">
      <w:pPr>
        <w:ind w:left="709" w:hanging="36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Pr="007111E3">
        <w:rPr>
          <w:sz w:val="24"/>
          <w:szCs w:val="24"/>
        </w:rPr>
        <w:tab/>
        <w:t xml:space="preserve">rozporządzenia Ministra Spraw Wewnętrznych i Administracji z dnia 18 grudnia 1998 r. w sprawie określenia szczegółowych zasad współpracy specjalistycznych uzbrojonych formacji ochronnych z policją, jednostkami ochrony p.poż., obrony cywilnej i strażami gminnymi (miejskimi) (Dz. U. Nr 161, poz. 1108). </w:t>
      </w:r>
    </w:p>
    <w:p w:rsidR="00087DD5" w:rsidRPr="007111E3" w:rsidRDefault="00087DD5" w:rsidP="0070275D">
      <w:pPr>
        <w:jc w:val="both"/>
        <w:rPr>
          <w:sz w:val="24"/>
          <w:szCs w:val="24"/>
        </w:rPr>
      </w:pP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tabs>
          <w:tab w:val="clear" w:pos="1080"/>
          <w:tab w:val="num" w:pos="709"/>
        </w:tabs>
        <w:ind w:left="709"/>
        <w:jc w:val="both"/>
        <w:rPr>
          <w:sz w:val="24"/>
          <w:szCs w:val="24"/>
        </w:rPr>
      </w:pPr>
      <w:r w:rsidRPr="007111E3">
        <w:rPr>
          <w:b/>
          <w:sz w:val="24"/>
          <w:szCs w:val="24"/>
        </w:rPr>
        <w:t>Do obowiązków pracowników ochrony w czasie pełnienia służby należy</w:t>
      </w:r>
      <w:r w:rsidRPr="007111E3">
        <w:rPr>
          <w:sz w:val="24"/>
          <w:szCs w:val="24"/>
        </w:rPr>
        <w:t>:</w:t>
      </w:r>
    </w:p>
    <w:p w:rsidR="009E1804" w:rsidRPr="007111E3" w:rsidRDefault="009E1804" w:rsidP="0070275D">
      <w:pPr>
        <w:jc w:val="both"/>
        <w:rPr>
          <w:sz w:val="24"/>
          <w:szCs w:val="24"/>
        </w:rPr>
      </w:pP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1.     Całod</w:t>
      </w:r>
      <w:r w:rsidR="00831BA3" w:rsidRPr="007111E3">
        <w:rPr>
          <w:sz w:val="24"/>
          <w:szCs w:val="24"/>
        </w:rPr>
        <w:t>obowa ochrona fizyczna wskazanego w pkt I obiektu Sądu Rejon</w:t>
      </w:r>
      <w:r w:rsidRPr="007111E3">
        <w:rPr>
          <w:sz w:val="24"/>
          <w:szCs w:val="24"/>
        </w:rPr>
        <w:t xml:space="preserve">owego w       </w:t>
      </w:r>
      <w:r w:rsidR="008E7428" w:rsidRPr="007111E3">
        <w:rPr>
          <w:sz w:val="24"/>
          <w:szCs w:val="24"/>
        </w:rPr>
        <w:t xml:space="preserve">    </w:t>
      </w:r>
      <w:r w:rsidR="00831BA3" w:rsidRPr="007111E3">
        <w:rPr>
          <w:sz w:val="24"/>
          <w:szCs w:val="24"/>
        </w:rPr>
        <w:t xml:space="preserve">Pabianicach </w:t>
      </w:r>
      <w:r w:rsidRPr="007111E3">
        <w:rPr>
          <w:sz w:val="24"/>
          <w:szCs w:val="24"/>
        </w:rPr>
        <w:t>w zakresie zapobiegania:</w:t>
      </w:r>
    </w:p>
    <w:p w:rsidR="009E1804" w:rsidRPr="007111E3" w:rsidRDefault="009E1804" w:rsidP="0070275D">
      <w:pPr>
        <w:suppressAutoHyphens/>
        <w:jc w:val="both"/>
        <w:rPr>
          <w:sz w:val="24"/>
          <w:szCs w:val="24"/>
        </w:rPr>
      </w:pPr>
    </w:p>
    <w:p w:rsidR="009E1804" w:rsidRPr="007111E3" w:rsidRDefault="008E7428" w:rsidP="0052250C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życiu i zdrowiu (określonych w Rozdziale XIX K.K.);</w:t>
      </w:r>
    </w:p>
    <w:p w:rsidR="009E1804" w:rsidRPr="007111E3" w:rsidRDefault="008E7428" w:rsidP="0052250C">
      <w:pPr>
        <w:ind w:left="709" w:hanging="567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bezpieczeństwu powszechnemu (określonych w Rozdziale </w:t>
      </w:r>
      <w:r w:rsidR="0052250C" w:rsidRPr="007111E3">
        <w:rPr>
          <w:sz w:val="24"/>
          <w:szCs w:val="24"/>
        </w:rPr>
        <w:t xml:space="preserve">   </w:t>
      </w:r>
      <w:r w:rsidR="009E1804" w:rsidRPr="007111E3">
        <w:rPr>
          <w:sz w:val="24"/>
          <w:szCs w:val="24"/>
        </w:rPr>
        <w:t>XX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 xml:space="preserve">przestępstwom przeciwko działalności instytucji państwowych oraz samorządu </w:t>
      </w:r>
      <w:r w:rsidR="0052250C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>terytorialnego (określonych w Rozdziale XXIX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porządkowi publicznemu (określonych w Rozdziale XXXII K.K.);</w:t>
      </w:r>
    </w:p>
    <w:p w:rsidR="009E1804" w:rsidRPr="007111E3" w:rsidRDefault="008E7428" w:rsidP="0052250C">
      <w:pPr>
        <w:ind w:left="708" w:hanging="566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ab/>
        <w:t>przestępstwom przeciwko ochronie informacji (określonych w Rozdziale XXXIII K.K.);</w:t>
      </w:r>
    </w:p>
    <w:p w:rsidR="007B3DDE" w:rsidRPr="007111E3" w:rsidRDefault="008E7428" w:rsidP="0070275D">
      <w:pPr>
        <w:ind w:left="142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-</w:t>
      </w:r>
      <w:r w:rsidR="009E1804" w:rsidRPr="007111E3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ab/>
        <w:t>przestępstwom przeciwko mieniu (określonych w Rozdziale XXXV K.K.);</w:t>
      </w:r>
    </w:p>
    <w:p w:rsidR="007B3DDE" w:rsidRPr="007111E3" w:rsidRDefault="007B3DDE" w:rsidP="0070275D">
      <w:pPr>
        <w:ind w:left="142"/>
        <w:jc w:val="both"/>
        <w:rPr>
          <w:sz w:val="24"/>
          <w:szCs w:val="24"/>
        </w:rPr>
      </w:pPr>
    </w:p>
    <w:p w:rsidR="004B2B01" w:rsidRPr="007111E3" w:rsidRDefault="004B2B01" w:rsidP="0052250C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2.   </w:t>
      </w:r>
      <w:r w:rsidR="00FE55E5" w:rsidRPr="007111E3">
        <w:rPr>
          <w:sz w:val="24"/>
          <w:szCs w:val="24"/>
        </w:rPr>
        <w:t xml:space="preserve">   </w:t>
      </w:r>
      <w:r w:rsidRPr="007111E3">
        <w:rPr>
          <w:sz w:val="24"/>
          <w:szCs w:val="24"/>
        </w:rPr>
        <w:t xml:space="preserve"> Zatrzymywanie sprawców przestępstw określonych w pkt 1 dokonanych na terenie  ochranianych obiektów w celu niezwłocznego przekazania tych osób Policji;</w:t>
      </w:r>
    </w:p>
    <w:p w:rsidR="00F3008C" w:rsidRPr="007111E3" w:rsidRDefault="00F3008C" w:rsidP="0070275D">
      <w:pPr>
        <w:ind w:left="709" w:hanging="992"/>
        <w:jc w:val="both"/>
        <w:rPr>
          <w:sz w:val="24"/>
          <w:szCs w:val="24"/>
        </w:rPr>
      </w:pPr>
    </w:p>
    <w:p w:rsidR="001E63ED" w:rsidRPr="007111E3" w:rsidRDefault="00F3008C" w:rsidP="0052250C">
      <w:pPr>
        <w:numPr>
          <w:ilvl w:val="0"/>
          <w:numId w:val="10"/>
        </w:numPr>
        <w:ind w:hanging="70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W przypadku nie podporządkowania się poleceniom przez osoby, w stosunku do których podejmowana jest interwencja – wymuszenie posłuszeństwa wszelkimi środkami z użyciem środków przymusu bezpośredniego, z zachowaniem zasad określonych w rozporządzeniu Rady Ministrów z dnia 18 listopada 1998 r. w sprawie szczegółowego trybu działań pracowników ochrony, podejmowanych wobec osób znajdujących się w granicach chronionych obiektów i obszarów</w:t>
      </w:r>
      <w:r w:rsidR="00653D63" w:rsidRPr="007111E3">
        <w:rPr>
          <w:sz w:val="24"/>
          <w:szCs w:val="24"/>
        </w:rPr>
        <w:t>.</w:t>
      </w:r>
    </w:p>
    <w:p w:rsidR="00F3008C" w:rsidRPr="007111E3" w:rsidRDefault="00F3008C" w:rsidP="0070275D">
      <w:pPr>
        <w:tabs>
          <w:tab w:val="num" w:pos="567"/>
        </w:tabs>
        <w:ind w:left="142"/>
        <w:jc w:val="both"/>
        <w:rPr>
          <w:sz w:val="24"/>
          <w:szCs w:val="24"/>
        </w:rPr>
      </w:pPr>
    </w:p>
    <w:p w:rsidR="001E63ED" w:rsidRPr="007111E3" w:rsidRDefault="0052250C" w:rsidP="00913D7D">
      <w:pPr>
        <w:ind w:left="709" w:hanging="709"/>
        <w:jc w:val="both"/>
        <w:rPr>
          <w:sz w:val="24"/>
          <w:szCs w:val="24"/>
        </w:rPr>
      </w:pPr>
      <w:r w:rsidRPr="007111E3">
        <w:rPr>
          <w:sz w:val="24"/>
          <w:szCs w:val="24"/>
        </w:rPr>
        <w:t xml:space="preserve"> </w:t>
      </w:r>
      <w:r w:rsidR="003D79F6" w:rsidRPr="007111E3">
        <w:rPr>
          <w:sz w:val="24"/>
          <w:szCs w:val="24"/>
        </w:rPr>
        <w:t xml:space="preserve">4.  </w:t>
      </w:r>
      <w:r w:rsidR="00FE55E5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 xml:space="preserve">    </w:t>
      </w:r>
      <w:r w:rsidR="001E63ED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 xml:space="preserve">kuteczne reagowanie w przypadkach jakiegokolwiek zagrożenia – zwłaszcza </w:t>
      </w:r>
      <w:r w:rsidR="00FE55E5" w:rsidRPr="007111E3">
        <w:rPr>
          <w:sz w:val="24"/>
          <w:szCs w:val="24"/>
        </w:rPr>
        <w:t xml:space="preserve">   </w:t>
      </w:r>
      <w:r w:rsidR="003E2329">
        <w:rPr>
          <w:sz w:val="24"/>
          <w:szCs w:val="24"/>
        </w:rPr>
        <w:t xml:space="preserve">    </w:t>
      </w:r>
      <w:r w:rsidR="007C39D6" w:rsidRPr="007111E3">
        <w:rPr>
          <w:sz w:val="24"/>
          <w:szCs w:val="24"/>
        </w:rPr>
        <w:t xml:space="preserve"> </w:t>
      </w:r>
      <w:r w:rsidR="003E2329">
        <w:rPr>
          <w:sz w:val="24"/>
          <w:szCs w:val="24"/>
        </w:rPr>
        <w:t>na sygnał</w:t>
      </w:r>
      <w:r w:rsidR="009E1804" w:rsidRPr="007111E3">
        <w:rPr>
          <w:sz w:val="24"/>
          <w:szCs w:val="24"/>
        </w:rPr>
        <w:t xml:space="preserve"> odebrany od pracowników.</w:t>
      </w:r>
    </w:p>
    <w:p w:rsidR="009E1804" w:rsidRPr="007111E3" w:rsidRDefault="009E1804" w:rsidP="0070275D">
      <w:pPr>
        <w:ind w:left="567" w:hanging="283"/>
        <w:jc w:val="both"/>
        <w:rPr>
          <w:sz w:val="24"/>
          <w:szCs w:val="24"/>
        </w:rPr>
      </w:pPr>
    </w:p>
    <w:p w:rsidR="00872D5B" w:rsidRPr="007111E3" w:rsidRDefault="003B03CD" w:rsidP="0033669C">
      <w:pPr>
        <w:numPr>
          <w:ilvl w:val="0"/>
          <w:numId w:val="9"/>
        </w:numPr>
        <w:tabs>
          <w:tab w:val="clear" w:pos="644"/>
          <w:tab w:val="num" w:pos="284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Prowadzenie kontroli ruchu o</w:t>
      </w:r>
      <w:r w:rsidR="00872D5B" w:rsidRPr="007111E3">
        <w:rPr>
          <w:sz w:val="24"/>
          <w:szCs w:val="24"/>
        </w:rPr>
        <w:t>sób wchodzących do</w:t>
      </w:r>
      <w:r w:rsidRPr="007111E3">
        <w:rPr>
          <w:sz w:val="24"/>
          <w:szCs w:val="24"/>
        </w:rPr>
        <w:t xml:space="preserve"> ochranianego obiektu </w:t>
      </w:r>
      <w:r w:rsidR="00653D63" w:rsidRPr="007111E3">
        <w:rPr>
          <w:sz w:val="24"/>
          <w:szCs w:val="24"/>
        </w:rPr>
        <w:t xml:space="preserve">z wykorzystaniem </w:t>
      </w:r>
      <w:r w:rsidR="00872D5B" w:rsidRPr="007111E3">
        <w:rPr>
          <w:sz w:val="24"/>
          <w:szCs w:val="24"/>
        </w:rPr>
        <w:t>bramowego wykrywacza metalu,</w:t>
      </w:r>
      <w:r w:rsidR="00653D63" w:rsidRPr="007111E3">
        <w:rPr>
          <w:sz w:val="24"/>
          <w:szCs w:val="24"/>
        </w:rPr>
        <w:t xml:space="preserve"> ręcznego detektora metalu </w:t>
      </w:r>
      <w:r w:rsidR="00872D5B" w:rsidRPr="007111E3">
        <w:rPr>
          <w:sz w:val="24"/>
          <w:szCs w:val="24"/>
        </w:rPr>
        <w:t>oraz prześwietlarki do bagażu w celu uni</w:t>
      </w:r>
      <w:r w:rsidR="005A76C3" w:rsidRPr="007111E3">
        <w:rPr>
          <w:sz w:val="24"/>
          <w:szCs w:val="24"/>
        </w:rPr>
        <w:t xml:space="preserve">emożliwienia wniesienia przedmiotów </w:t>
      </w:r>
      <w:r w:rsidR="00872D5B" w:rsidRPr="007111E3">
        <w:rPr>
          <w:sz w:val="24"/>
          <w:szCs w:val="24"/>
        </w:rPr>
        <w:t xml:space="preserve"> niebezpiecznych.</w:t>
      </w:r>
    </w:p>
    <w:p w:rsidR="00872D5B" w:rsidRPr="007111E3" w:rsidRDefault="00872D5B" w:rsidP="00872D5B">
      <w:pPr>
        <w:ind w:left="284"/>
        <w:jc w:val="both"/>
        <w:rPr>
          <w:sz w:val="24"/>
          <w:szCs w:val="24"/>
        </w:rPr>
      </w:pPr>
    </w:p>
    <w:p w:rsidR="007B3DDE" w:rsidRPr="007111E3" w:rsidRDefault="00872D5B" w:rsidP="0033669C">
      <w:pPr>
        <w:numPr>
          <w:ilvl w:val="0"/>
          <w:numId w:val="9"/>
        </w:numPr>
        <w:tabs>
          <w:tab w:val="clear" w:pos="644"/>
          <w:tab w:val="num" w:pos="0"/>
        </w:tabs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N</w:t>
      </w:r>
      <w:r w:rsidR="007B3DDE" w:rsidRPr="007111E3">
        <w:rPr>
          <w:sz w:val="24"/>
          <w:szCs w:val="24"/>
        </w:rPr>
        <w:t>ie wpuszczanie n</w:t>
      </w:r>
      <w:r w:rsidRPr="007111E3">
        <w:rPr>
          <w:sz w:val="24"/>
          <w:szCs w:val="24"/>
        </w:rPr>
        <w:t>a teren budynku akwizytorów oraz</w:t>
      </w:r>
      <w:r w:rsidR="007B3DDE" w:rsidRPr="007111E3">
        <w:rPr>
          <w:sz w:val="24"/>
          <w:szCs w:val="24"/>
        </w:rPr>
        <w:t xml:space="preserve"> osób znajdujących się pod wpływem alkoholu lub środków od</w:t>
      </w:r>
      <w:r w:rsidRPr="007111E3">
        <w:rPr>
          <w:sz w:val="24"/>
          <w:szCs w:val="24"/>
        </w:rPr>
        <w:t>urzających</w:t>
      </w:r>
      <w:r w:rsidR="001E63ED" w:rsidRPr="007111E3">
        <w:rPr>
          <w:sz w:val="24"/>
          <w:szCs w:val="24"/>
        </w:rPr>
        <w:t>.</w:t>
      </w:r>
    </w:p>
    <w:p w:rsidR="0065371C" w:rsidRPr="007111E3" w:rsidRDefault="0065371C" w:rsidP="006746E9">
      <w:pPr>
        <w:jc w:val="both"/>
        <w:rPr>
          <w:sz w:val="24"/>
          <w:szCs w:val="24"/>
        </w:rPr>
      </w:pPr>
    </w:p>
    <w:p w:rsidR="006746E9" w:rsidRPr="007111E3" w:rsidRDefault="0090768B" w:rsidP="00330668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7. </w:t>
      </w:r>
      <w:r w:rsidR="006746E9" w:rsidRPr="007111E3">
        <w:rPr>
          <w:sz w:val="24"/>
          <w:szCs w:val="24"/>
        </w:rPr>
        <w:t>Gospodarowanie klu</w:t>
      </w:r>
      <w:r w:rsidR="00330668">
        <w:rPr>
          <w:sz w:val="24"/>
          <w:szCs w:val="24"/>
        </w:rPr>
        <w:t xml:space="preserve">czami do wszystkich pomieszczeń, wspomaganie </w:t>
      </w:r>
      <w:r w:rsidR="000C6243">
        <w:rPr>
          <w:sz w:val="24"/>
          <w:szCs w:val="24"/>
        </w:rPr>
        <w:t xml:space="preserve">bądź     </w:t>
      </w:r>
      <w:r>
        <w:rPr>
          <w:sz w:val="24"/>
          <w:szCs w:val="24"/>
        </w:rPr>
        <w:t xml:space="preserve">  </w:t>
      </w:r>
      <w:r w:rsidR="000C6243">
        <w:rPr>
          <w:sz w:val="24"/>
          <w:szCs w:val="24"/>
        </w:rPr>
        <w:t>zastępowanie pracownika szatni</w:t>
      </w:r>
      <w:r w:rsidR="00330668">
        <w:rPr>
          <w:sz w:val="24"/>
          <w:szCs w:val="24"/>
        </w:rPr>
        <w:t xml:space="preserve"> w sytuacjach koniecznych</w:t>
      </w:r>
      <w:r w:rsidR="000C6243">
        <w:rPr>
          <w:sz w:val="24"/>
          <w:szCs w:val="24"/>
        </w:rPr>
        <w:t>.</w:t>
      </w:r>
    </w:p>
    <w:p w:rsidR="006746E9" w:rsidRPr="007111E3" w:rsidRDefault="006746E9" w:rsidP="00647698">
      <w:pPr>
        <w:ind w:left="567" w:hanging="283"/>
        <w:jc w:val="both"/>
        <w:rPr>
          <w:sz w:val="24"/>
          <w:szCs w:val="24"/>
        </w:rPr>
      </w:pPr>
    </w:p>
    <w:p w:rsidR="001E63ED" w:rsidRPr="007111E3" w:rsidRDefault="005C0E0C" w:rsidP="005C0E0C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746E9" w:rsidRPr="007111E3">
        <w:rPr>
          <w:sz w:val="24"/>
          <w:szCs w:val="24"/>
        </w:rPr>
        <w:t>8</w:t>
      </w:r>
      <w:r w:rsidR="00647698" w:rsidRPr="007111E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1672BE" w:rsidRPr="007111E3">
        <w:rPr>
          <w:sz w:val="24"/>
          <w:szCs w:val="24"/>
        </w:rPr>
        <w:t>Kontrola polegająca na uniemożliwianiu wyn</w:t>
      </w:r>
      <w:r w:rsidR="00872D5B" w:rsidRPr="007111E3">
        <w:rPr>
          <w:sz w:val="24"/>
          <w:szCs w:val="24"/>
        </w:rPr>
        <w:t xml:space="preserve">oszenia mienia na zewnątrz sądu </w:t>
      </w:r>
      <w:r w:rsidR="001672BE" w:rsidRPr="007111E3">
        <w:rPr>
          <w:sz w:val="24"/>
          <w:szCs w:val="24"/>
        </w:rPr>
        <w:t xml:space="preserve">przez </w:t>
      </w:r>
      <w:r>
        <w:rPr>
          <w:sz w:val="24"/>
          <w:szCs w:val="24"/>
        </w:rPr>
        <w:t xml:space="preserve">   </w:t>
      </w:r>
      <w:r w:rsidR="001672BE" w:rsidRPr="007111E3">
        <w:rPr>
          <w:sz w:val="24"/>
          <w:szCs w:val="24"/>
        </w:rPr>
        <w:t>osoby nieupoważnione.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672BE" w:rsidRPr="007111E3" w:rsidRDefault="006746E9" w:rsidP="00647698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9</w:t>
      </w:r>
      <w:r w:rsidR="00647698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Udzielanie w godzinach pracy sądu informacji dotyczącej czasu pracy i lokalizacji poszczególnych wydziałów.</w:t>
      </w:r>
    </w:p>
    <w:p w:rsidR="007C39D6" w:rsidRPr="007111E3" w:rsidRDefault="007C39D6" w:rsidP="001672BE">
      <w:pPr>
        <w:ind w:left="709" w:hanging="709"/>
        <w:jc w:val="both"/>
        <w:rPr>
          <w:sz w:val="24"/>
          <w:szCs w:val="24"/>
        </w:rPr>
      </w:pPr>
    </w:p>
    <w:p w:rsidR="001C12C0" w:rsidRPr="007111E3" w:rsidRDefault="006746E9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10</w:t>
      </w:r>
      <w:r w:rsidR="00872D5B" w:rsidRPr="007111E3">
        <w:rPr>
          <w:sz w:val="24"/>
          <w:szCs w:val="24"/>
        </w:rPr>
        <w:t>.</w:t>
      </w:r>
      <w:r w:rsidR="007C39D6" w:rsidRPr="007111E3">
        <w:rPr>
          <w:sz w:val="24"/>
          <w:szCs w:val="24"/>
        </w:rPr>
        <w:t xml:space="preserve"> Kontrolowanie</w:t>
      </w:r>
      <w:r w:rsidR="001E63ED" w:rsidRPr="007111E3">
        <w:rPr>
          <w:sz w:val="24"/>
          <w:szCs w:val="24"/>
        </w:rPr>
        <w:t xml:space="preserve"> terenu</w:t>
      </w:r>
      <w:r w:rsidR="007B3DDE" w:rsidRPr="007111E3">
        <w:rPr>
          <w:sz w:val="24"/>
          <w:szCs w:val="24"/>
        </w:rPr>
        <w:t xml:space="preserve"> wewnątrz </w:t>
      </w:r>
      <w:r w:rsidR="007C39D6" w:rsidRPr="007111E3">
        <w:rPr>
          <w:sz w:val="24"/>
          <w:szCs w:val="24"/>
        </w:rPr>
        <w:t>i na zewnątrz budynku</w:t>
      </w:r>
      <w:r w:rsidR="007B3DDE" w:rsidRPr="007111E3">
        <w:rPr>
          <w:sz w:val="24"/>
          <w:szCs w:val="24"/>
        </w:rPr>
        <w:t xml:space="preserve"> oraz </w:t>
      </w:r>
      <w:r w:rsidR="009E1804" w:rsidRPr="007111E3">
        <w:rPr>
          <w:sz w:val="24"/>
          <w:szCs w:val="24"/>
        </w:rPr>
        <w:t>miejsc</w:t>
      </w:r>
      <w:r w:rsidR="003E2329">
        <w:rPr>
          <w:sz w:val="24"/>
          <w:szCs w:val="24"/>
        </w:rPr>
        <w:t xml:space="preserve"> </w:t>
      </w:r>
      <w:r w:rsidR="009E1804" w:rsidRPr="007111E3">
        <w:rPr>
          <w:sz w:val="24"/>
          <w:szCs w:val="24"/>
        </w:rPr>
        <w:t xml:space="preserve"> o </w:t>
      </w:r>
      <w:r w:rsidR="007C39D6" w:rsidRPr="007111E3">
        <w:rPr>
          <w:sz w:val="24"/>
          <w:szCs w:val="24"/>
        </w:rPr>
        <w:t xml:space="preserve">      </w:t>
      </w:r>
      <w:r w:rsidR="00872D5B" w:rsidRPr="007111E3">
        <w:rPr>
          <w:sz w:val="24"/>
          <w:szCs w:val="24"/>
        </w:rPr>
        <w:t xml:space="preserve">   </w:t>
      </w:r>
      <w:r w:rsidR="00A409C3">
        <w:rPr>
          <w:sz w:val="24"/>
          <w:szCs w:val="24"/>
        </w:rPr>
        <w:t xml:space="preserve">    </w:t>
      </w:r>
      <w:r w:rsidR="009E1804" w:rsidRPr="007111E3">
        <w:rPr>
          <w:sz w:val="24"/>
          <w:szCs w:val="24"/>
        </w:rPr>
        <w:t>szczególnym zagrożeniu z wykorzystaniem</w:t>
      </w:r>
      <w:r w:rsidR="008834DE" w:rsidRPr="007111E3">
        <w:rPr>
          <w:sz w:val="24"/>
          <w:szCs w:val="24"/>
        </w:rPr>
        <w:t xml:space="preserve"> </w:t>
      </w:r>
      <w:r w:rsidR="001C12C0" w:rsidRPr="007111E3">
        <w:rPr>
          <w:sz w:val="24"/>
          <w:szCs w:val="24"/>
        </w:rPr>
        <w:t>system monitoringu wizyjnego</w:t>
      </w:r>
      <w:r w:rsidR="008834DE" w:rsidRPr="007111E3">
        <w:rPr>
          <w:sz w:val="24"/>
          <w:szCs w:val="24"/>
        </w:rPr>
        <w:t>.</w:t>
      </w:r>
    </w:p>
    <w:p w:rsidR="00872D5B" w:rsidRPr="007111E3" w:rsidRDefault="00872D5B" w:rsidP="00872D5B">
      <w:pPr>
        <w:jc w:val="both"/>
        <w:rPr>
          <w:sz w:val="24"/>
          <w:szCs w:val="24"/>
        </w:rPr>
      </w:pPr>
    </w:p>
    <w:p w:rsidR="007C39D6" w:rsidRPr="007111E3" w:rsidRDefault="00872D5B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7C39D6" w:rsidRPr="007111E3">
        <w:rPr>
          <w:sz w:val="24"/>
          <w:szCs w:val="24"/>
        </w:rPr>
        <w:t>Monitorowanie sygnałów alarmowych generowanych przez system p.poż. oraz system sygnalizacji włamania i napadu zainstalowany u Zamawiającego.</w:t>
      </w:r>
    </w:p>
    <w:p w:rsidR="00F90AEB" w:rsidRPr="007111E3" w:rsidRDefault="00F90AEB" w:rsidP="007C39D6">
      <w:pPr>
        <w:ind w:left="284"/>
        <w:jc w:val="both"/>
        <w:rPr>
          <w:sz w:val="24"/>
          <w:szCs w:val="24"/>
        </w:rPr>
      </w:pPr>
    </w:p>
    <w:p w:rsidR="007C39D6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2</w:t>
      </w:r>
      <w:r w:rsidR="00CB11D2" w:rsidRPr="007111E3">
        <w:rPr>
          <w:sz w:val="24"/>
          <w:szCs w:val="24"/>
        </w:rPr>
        <w:t xml:space="preserve">. </w:t>
      </w:r>
      <w:r w:rsidRPr="007111E3">
        <w:rPr>
          <w:sz w:val="24"/>
          <w:szCs w:val="24"/>
        </w:rPr>
        <w:t xml:space="preserve">Kontrola uprawnień do parkowania </w:t>
      </w:r>
      <w:r w:rsidR="00555E2B">
        <w:rPr>
          <w:sz w:val="24"/>
          <w:szCs w:val="24"/>
        </w:rPr>
        <w:t xml:space="preserve">oraz sposobu parkowania </w:t>
      </w:r>
      <w:r w:rsidRPr="007111E3">
        <w:rPr>
          <w:sz w:val="24"/>
          <w:szCs w:val="24"/>
        </w:rPr>
        <w:t>pojazdów na parkingu Sądu Rejonowego w Pabianicach.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A409C3" w:rsidP="00A409C3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C39D6" w:rsidRPr="007111E3">
        <w:rPr>
          <w:sz w:val="24"/>
          <w:szCs w:val="24"/>
        </w:rPr>
        <w:t>1</w:t>
      </w:r>
      <w:r w:rsidR="006746E9" w:rsidRPr="007111E3">
        <w:rPr>
          <w:sz w:val="24"/>
          <w:szCs w:val="24"/>
        </w:rPr>
        <w:t>3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Z</w:t>
      </w:r>
      <w:r w:rsidR="007B3DDE" w:rsidRPr="007111E3">
        <w:rPr>
          <w:sz w:val="24"/>
          <w:szCs w:val="24"/>
        </w:rPr>
        <w:t>wracanie uwagi na podejrzane torby, paczki i inne podobne przedm</w:t>
      </w:r>
      <w:r w:rsidR="008B0E2D">
        <w:rPr>
          <w:sz w:val="24"/>
          <w:szCs w:val="24"/>
        </w:rPr>
        <w:t>ioty, pozostawione w chronionym</w:t>
      </w:r>
      <w:r w:rsidR="007B3DDE" w:rsidRPr="007111E3">
        <w:rPr>
          <w:sz w:val="24"/>
          <w:szCs w:val="24"/>
        </w:rPr>
        <w:t xml:space="preserve"> budynk</w:t>
      </w:r>
      <w:r w:rsidR="008B0E2D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, mogące zawierać ładunek wybuchowy lub substancje ni</w:t>
      </w:r>
      <w:r w:rsidR="001E63ED" w:rsidRPr="007111E3">
        <w:rPr>
          <w:sz w:val="24"/>
          <w:szCs w:val="24"/>
        </w:rPr>
        <w:t>ebezpieczne dla zdrowia i życia.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4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iezwłoczne informowanie upoważn</w:t>
      </w:r>
      <w:r w:rsidR="008B0E2D">
        <w:rPr>
          <w:sz w:val="24"/>
          <w:szCs w:val="24"/>
        </w:rPr>
        <w:t>ionych pracowników Zamawiającego</w:t>
      </w:r>
      <w:r w:rsidR="007B3DDE" w:rsidRPr="007111E3">
        <w:rPr>
          <w:sz w:val="24"/>
          <w:szCs w:val="24"/>
        </w:rPr>
        <w:t xml:space="preserve"> o wszelkich zaistniałych </w:t>
      </w:r>
      <w:r w:rsidR="001E63ED" w:rsidRPr="007111E3">
        <w:rPr>
          <w:sz w:val="24"/>
          <w:szCs w:val="24"/>
        </w:rPr>
        <w:t>zdarzeniach na terenie budynków.</w:t>
      </w:r>
    </w:p>
    <w:p w:rsidR="001E63ED" w:rsidRPr="007111E3" w:rsidRDefault="001E63ED" w:rsidP="0070275D">
      <w:pPr>
        <w:jc w:val="both"/>
        <w:rPr>
          <w:sz w:val="24"/>
          <w:szCs w:val="24"/>
        </w:rPr>
      </w:pPr>
    </w:p>
    <w:p w:rsidR="007B3DDE" w:rsidRPr="007111E3" w:rsidRDefault="007C39D6" w:rsidP="00A409C3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5</w:t>
      </w:r>
      <w:r w:rsidR="00CB11D2" w:rsidRPr="007111E3">
        <w:rPr>
          <w:sz w:val="24"/>
          <w:szCs w:val="24"/>
        </w:rPr>
        <w:t xml:space="preserve">. </w:t>
      </w:r>
      <w:r w:rsidR="001E63ED" w:rsidRPr="007111E3">
        <w:rPr>
          <w:sz w:val="24"/>
          <w:szCs w:val="24"/>
        </w:rPr>
        <w:t>P</w:t>
      </w:r>
      <w:r w:rsidR="00494DFB" w:rsidRPr="007111E3">
        <w:rPr>
          <w:sz w:val="24"/>
          <w:szCs w:val="24"/>
        </w:rPr>
        <w:t>o zakończeniu</w:t>
      </w:r>
      <w:r w:rsidR="007B3DDE" w:rsidRPr="007111E3">
        <w:rPr>
          <w:sz w:val="24"/>
          <w:szCs w:val="24"/>
        </w:rPr>
        <w:t xml:space="preserve"> pracy Są</w:t>
      </w:r>
      <w:r w:rsidR="00494DFB" w:rsidRPr="007111E3">
        <w:rPr>
          <w:sz w:val="24"/>
          <w:szCs w:val="24"/>
        </w:rPr>
        <w:t>du – codzienne obchodzenie</w:t>
      </w:r>
      <w:r w:rsidR="00237814" w:rsidRPr="007111E3">
        <w:rPr>
          <w:sz w:val="24"/>
          <w:szCs w:val="24"/>
        </w:rPr>
        <w:t xml:space="preserve"> budynku</w:t>
      </w:r>
      <w:r w:rsidR="00494DFB" w:rsidRPr="007111E3">
        <w:rPr>
          <w:sz w:val="24"/>
          <w:szCs w:val="24"/>
        </w:rPr>
        <w:t xml:space="preserve"> w celu sprawdzenia poprawności wszystkich zabezpieczeń</w:t>
      </w:r>
      <w:r w:rsidR="00DA2AC6" w:rsidRPr="007111E3">
        <w:rPr>
          <w:sz w:val="24"/>
          <w:szCs w:val="24"/>
        </w:rPr>
        <w:t>, zamknięcia okien</w:t>
      </w:r>
      <w:r w:rsidR="00494DFB" w:rsidRPr="007111E3">
        <w:rPr>
          <w:sz w:val="24"/>
          <w:szCs w:val="24"/>
        </w:rPr>
        <w:t xml:space="preserve"> </w:t>
      </w:r>
      <w:r w:rsidR="00CC6E5E" w:rsidRPr="007111E3">
        <w:rPr>
          <w:sz w:val="24"/>
          <w:szCs w:val="24"/>
        </w:rPr>
        <w:t xml:space="preserve">bądź stwierdzenia ewentualnych awarii mogących stanowić zagrożenia dla mienia </w:t>
      </w:r>
      <w:r w:rsidR="00F403F6" w:rsidRPr="007111E3">
        <w:rPr>
          <w:sz w:val="24"/>
          <w:szCs w:val="24"/>
        </w:rPr>
        <w:t>Sądu.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6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 xml:space="preserve"> razie stwierdzenia: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a) usiłowania lub dokonania przestępstwa,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b) pożaru,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c) innych nieprawidłowości i zagrożeń,</w:t>
      </w:r>
    </w:p>
    <w:p w:rsidR="007B3DDE" w:rsidRPr="007111E3" w:rsidRDefault="007B3DDE" w:rsidP="0070275D">
      <w:pPr>
        <w:ind w:left="510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pracownicy ochrony obowiązani są: nie dopuścić do zatarcia śladów przestępstwa, niezwłocznie zawiadomić wszelkimi dostępnymi środkami odpowiednie służby publiczne (Policję, Pogotowie Ratunkowe, Straż Po</w:t>
      </w:r>
      <w:r w:rsidR="00F403F6" w:rsidRPr="007111E3">
        <w:rPr>
          <w:sz w:val="24"/>
          <w:szCs w:val="24"/>
        </w:rPr>
        <w:t>żarną itp.) oraz kierownictwo Sądu</w:t>
      </w:r>
      <w:r w:rsidRPr="007111E3">
        <w:rPr>
          <w:sz w:val="24"/>
          <w:szCs w:val="24"/>
        </w:rPr>
        <w:t>.</w:t>
      </w:r>
    </w:p>
    <w:p w:rsidR="00F403F6" w:rsidRPr="007111E3" w:rsidRDefault="00F403F6" w:rsidP="007C39D6">
      <w:pPr>
        <w:jc w:val="both"/>
        <w:rPr>
          <w:sz w:val="24"/>
          <w:szCs w:val="24"/>
        </w:rPr>
      </w:pPr>
    </w:p>
    <w:p w:rsidR="007B3DDE" w:rsidRPr="007111E3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7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jednostkami ochrony przeciwpożarowej w zakresie likwidacji pożaru lub jego zagrożenia</w:t>
      </w:r>
      <w:r w:rsidR="008F325F" w:rsidRPr="007111E3">
        <w:rPr>
          <w:sz w:val="24"/>
          <w:szCs w:val="24"/>
        </w:rPr>
        <w:t xml:space="preserve"> na terenie </w:t>
      </w:r>
      <w:r w:rsidR="00F403F6" w:rsidRPr="007111E3">
        <w:rPr>
          <w:sz w:val="24"/>
          <w:szCs w:val="24"/>
        </w:rPr>
        <w:t>chronionego budynku.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Default="007C39D6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 w:rsidR="008B0E2D">
        <w:rPr>
          <w:sz w:val="24"/>
          <w:szCs w:val="24"/>
        </w:rPr>
        <w:t>8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spółdziałanie z Policją lub Prokuraturą w przypadku stwierdzenia usiłow</w:t>
      </w:r>
      <w:r w:rsidR="00F403F6" w:rsidRPr="007111E3">
        <w:rPr>
          <w:sz w:val="24"/>
          <w:szCs w:val="24"/>
        </w:rPr>
        <w:t>ania lub dokonania przestępstwa.</w:t>
      </w:r>
    </w:p>
    <w:p w:rsidR="00287271" w:rsidRPr="007111E3" w:rsidRDefault="00287271" w:rsidP="00951017">
      <w:pPr>
        <w:ind w:left="567" w:hanging="283"/>
        <w:jc w:val="both"/>
        <w:rPr>
          <w:sz w:val="24"/>
          <w:szCs w:val="24"/>
        </w:rPr>
      </w:pPr>
    </w:p>
    <w:p w:rsidR="00F403F6" w:rsidRPr="007111E3" w:rsidRDefault="008B0E2D" w:rsidP="00287271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1</w:t>
      </w:r>
      <w:r>
        <w:rPr>
          <w:sz w:val="24"/>
          <w:szCs w:val="24"/>
        </w:rPr>
        <w:t>9</w:t>
      </w:r>
      <w:r w:rsidRPr="007111E3">
        <w:rPr>
          <w:sz w:val="24"/>
          <w:szCs w:val="24"/>
        </w:rPr>
        <w:t>. Prowadzenie książki pełnienia służby, wpisywanie informacji o ob</w:t>
      </w:r>
      <w:r>
        <w:rPr>
          <w:sz w:val="24"/>
          <w:szCs w:val="24"/>
        </w:rPr>
        <w:t>jęciu dyżuru oraz o wszystkich zdarzeniach i spostrzeżeniach jakie miały miejsce</w:t>
      </w:r>
      <w:r w:rsidR="007B3DDE" w:rsidRPr="007111E3">
        <w:rPr>
          <w:sz w:val="24"/>
          <w:szCs w:val="24"/>
        </w:rPr>
        <w:t xml:space="preserve"> w czasie pełnienia służby oraz dokonywanie adnotacji każdorazowo po codziennym obchodzie, nawet jeżeli nie stwierdzono żadnych usterek lub zmian w dotychczasowym zabezpieczeniu obiektu</w:t>
      </w:r>
      <w:r w:rsidR="00F403F6" w:rsidRPr="007111E3">
        <w:rPr>
          <w:sz w:val="24"/>
          <w:szCs w:val="24"/>
        </w:rPr>
        <w:t>.</w:t>
      </w:r>
    </w:p>
    <w:p w:rsidR="007B3DDE" w:rsidRPr="007111E3" w:rsidRDefault="006746E9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lastRenderedPageBreak/>
        <w:t>2</w:t>
      </w:r>
      <w:r w:rsidR="008B0E2D">
        <w:rPr>
          <w:sz w:val="24"/>
          <w:szCs w:val="24"/>
        </w:rPr>
        <w:t>0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W</w:t>
      </w:r>
      <w:r w:rsidR="007B3DDE" w:rsidRPr="007111E3">
        <w:rPr>
          <w:sz w:val="24"/>
          <w:szCs w:val="24"/>
        </w:rPr>
        <w:t>pisy w książce pełnienia służby powinny być wyraźne, błędy skreślane w sposób umożliwiający odczytanie skreślonego tekstu i parafowane przez osobę która skreślenia dokonała. Książka pełnienia służby powinna być przechowywana w sposób uniemożliwjający do</w:t>
      </w:r>
      <w:r w:rsidR="00F403F6" w:rsidRPr="007111E3">
        <w:rPr>
          <w:sz w:val="24"/>
          <w:szCs w:val="24"/>
        </w:rPr>
        <w:t xml:space="preserve"> niej dostęp osób postronnych.</w:t>
      </w:r>
    </w:p>
    <w:p w:rsidR="006119AE" w:rsidRPr="007111E3" w:rsidRDefault="006119AE" w:rsidP="0070275D">
      <w:pPr>
        <w:jc w:val="both"/>
        <w:rPr>
          <w:sz w:val="24"/>
          <w:szCs w:val="24"/>
        </w:rPr>
      </w:pPr>
    </w:p>
    <w:p w:rsidR="007B3DDE" w:rsidRPr="007111E3" w:rsidRDefault="007C39D6" w:rsidP="007C39D6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1</w:t>
      </w:r>
      <w:r w:rsidR="00CB11D2" w:rsidRPr="007111E3">
        <w:rPr>
          <w:sz w:val="24"/>
          <w:szCs w:val="24"/>
        </w:rPr>
        <w:t xml:space="preserve">. </w:t>
      </w:r>
      <w:r w:rsidR="00F403F6" w:rsidRPr="007111E3">
        <w:rPr>
          <w:sz w:val="24"/>
          <w:szCs w:val="24"/>
        </w:rPr>
        <w:t>U</w:t>
      </w:r>
      <w:r w:rsidR="007B3DDE" w:rsidRPr="007111E3">
        <w:rPr>
          <w:sz w:val="24"/>
          <w:szCs w:val="24"/>
        </w:rPr>
        <w:t>trzym</w:t>
      </w:r>
      <w:r w:rsidR="00F403F6" w:rsidRPr="007111E3">
        <w:rPr>
          <w:sz w:val="24"/>
          <w:szCs w:val="24"/>
        </w:rPr>
        <w:t>yw</w:t>
      </w:r>
      <w:r w:rsidR="007B3DDE" w:rsidRPr="007111E3">
        <w:rPr>
          <w:sz w:val="24"/>
          <w:szCs w:val="24"/>
        </w:rPr>
        <w:t xml:space="preserve">anie </w:t>
      </w:r>
      <w:r w:rsidR="00F403F6" w:rsidRPr="007111E3">
        <w:rPr>
          <w:sz w:val="24"/>
          <w:szCs w:val="24"/>
        </w:rPr>
        <w:t xml:space="preserve">stałej </w:t>
      </w:r>
      <w:r w:rsidR="007B3DDE" w:rsidRPr="007111E3">
        <w:rPr>
          <w:sz w:val="24"/>
          <w:szCs w:val="24"/>
        </w:rPr>
        <w:t>łączności pomiędzy pracownikami</w:t>
      </w:r>
      <w:r w:rsidR="00F403F6" w:rsidRPr="007111E3">
        <w:rPr>
          <w:sz w:val="24"/>
          <w:szCs w:val="24"/>
        </w:rPr>
        <w:t xml:space="preserve"> ochrony, a bazą.</w:t>
      </w:r>
    </w:p>
    <w:p w:rsidR="00F403F6" w:rsidRPr="007111E3" w:rsidRDefault="00F403F6" w:rsidP="0070275D">
      <w:pPr>
        <w:jc w:val="both"/>
        <w:rPr>
          <w:sz w:val="24"/>
          <w:szCs w:val="24"/>
        </w:rPr>
      </w:pPr>
    </w:p>
    <w:p w:rsidR="007B3DDE" w:rsidRPr="007111E3" w:rsidRDefault="00CB11D2" w:rsidP="00CB11D2">
      <w:pPr>
        <w:ind w:left="284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2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D</w:t>
      </w:r>
      <w:r w:rsidR="00F403F6" w:rsidRPr="007111E3">
        <w:rPr>
          <w:sz w:val="24"/>
          <w:szCs w:val="24"/>
        </w:rPr>
        <w:t>okładna</w:t>
      </w:r>
      <w:r w:rsidR="007B3DDE" w:rsidRPr="007111E3">
        <w:rPr>
          <w:sz w:val="24"/>
          <w:szCs w:val="24"/>
        </w:rPr>
        <w:t xml:space="preserve"> znajomość obowiązków</w:t>
      </w:r>
      <w:r w:rsidR="00C40482" w:rsidRPr="007111E3">
        <w:rPr>
          <w:sz w:val="24"/>
          <w:szCs w:val="24"/>
        </w:rPr>
        <w:t xml:space="preserve"> na posterunku pełnienia służby.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3</w:t>
      </w:r>
      <w:r w:rsidR="00F212C3">
        <w:rPr>
          <w:sz w:val="24"/>
          <w:szCs w:val="24"/>
        </w:rPr>
        <w:t>.</w:t>
      </w:r>
      <w:r w:rsidR="00C40482" w:rsidRPr="007111E3">
        <w:rPr>
          <w:sz w:val="24"/>
          <w:szCs w:val="24"/>
        </w:rPr>
        <w:t>S</w:t>
      </w:r>
      <w:r w:rsidR="007B3DDE" w:rsidRPr="007111E3">
        <w:rPr>
          <w:sz w:val="24"/>
          <w:szCs w:val="24"/>
        </w:rPr>
        <w:t>umienne i dokładne wykonywanie zadań służbowych w celu zapewnienia bezpieczeństwa publicznego i ochrony mienia</w:t>
      </w:r>
      <w:r w:rsidR="00C40482" w:rsidRPr="007111E3">
        <w:rPr>
          <w:sz w:val="24"/>
          <w:szCs w:val="24"/>
        </w:rPr>
        <w:t xml:space="preserve"> sądowego.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4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P</w:t>
      </w:r>
      <w:r w:rsidR="007B3DDE" w:rsidRPr="007111E3">
        <w:rPr>
          <w:sz w:val="24"/>
          <w:szCs w:val="24"/>
        </w:rPr>
        <w:t>rzestrzeganie zasad należytego zachowania się na służbie i wyposażenie w środ</w:t>
      </w:r>
      <w:r w:rsidR="00A955AC" w:rsidRPr="007111E3">
        <w:rPr>
          <w:sz w:val="24"/>
          <w:szCs w:val="24"/>
        </w:rPr>
        <w:t>ki w przewidziane w umowie</w:t>
      </w:r>
      <w:r w:rsidR="007B3DDE" w:rsidRPr="007111E3">
        <w:rPr>
          <w:sz w:val="24"/>
          <w:szCs w:val="24"/>
        </w:rPr>
        <w:t xml:space="preserve"> oraz dbałość o swój wygląd zewnętrzny (czyste umundurowanie, posiadanie w widocznym miejscu identyfika</w:t>
      </w:r>
      <w:r w:rsidR="00C40482" w:rsidRPr="007111E3">
        <w:rPr>
          <w:sz w:val="24"/>
          <w:szCs w:val="24"/>
        </w:rPr>
        <w:t>tora ze zdjęciem i nazwiskiem).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5</w:t>
      </w:r>
      <w:r w:rsidR="00F212C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N</w:t>
      </w:r>
      <w:r w:rsidR="007B3DDE" w:rsidRPr="007111E3">
        <w:rPr>
          <w:sz w:val="24"/>
          <w:szCs w:val="24"/>
        </w:rPr>
        <w:t>ie opuszczanie wyznaczonego posterunku bez zgody przeł</w:t>
      </w:r>
      <w:r w:rsidR="00A955AC" w:rsidRPr="007111E3">
        <w:rPr>
          <w:sz w:val="24"/>
          <w:szCs w:val="24"/>
        </w:rPr>
        <w:t>ożonego ze strony Zamawiającego</w:t>
      </w:r>
      <w:r w:rsidR="00C40482" w:rsidRPr="007111E3">
        <w:rPr>
          <w:sz w:val="24"/>
          <w:szCs w:val="24"/>
        </w:rPr>
        <w:t>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Pr="007111E3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F212C3">
        <w:rPr>
          <w:sz w:val="24"/>
          <w:szCs w:val="24"/>
        </w:rPr>
        <w:t xml:space="preserve">6. </w:t>
      </w:r>
      <w:r w:rsidR="00C40482" w:rsidRPr="007111E3">
        <w:rPr>
          <w:sz w:val="24"/>
          <w:szCs w:val="24"/>
        </w:rPr>
        <w:t>I</w:t>
      </w:r>
      <w:r w:rsidR="007B3DDE" w:rsidRPr="007111E3">
        <w:rPr>
          <w:sz w:val="24"/>
          <w:szCs w:val="24"/>
        </w:rPr>
        <w:t>nformowanie kierownictwa Sądu i swoich przełożonych o wszystkich nieprawidłowościach zaobserwowanych w trakcie pełnienia służby, mających wpływ na bezpieczeństw</w:t>
      </w:r>
      <w:r w:rsidR="00A955AC" w:rsidRPr="007111E3">
        <w:rPr>
          <w:sz w:val="24"/>
          <w:szCs w:val="24"/>
        </w:rPr>
        <w:t>o pracowników i ochronę budynk</w:t>
      </w:r>
      <w:r w:rsidR="00C40482" w:rsidRPr="007111E3">
        <w:rPr>
          <w:sz w:val="24"/>
          <w:szCs w:val="24"/>
        </w:rPr>
        <w:t>u.</w:t>
      </w:r>
    </w:p>
    <w:p w:rsidR="00C40482" w:rsidRPr="007111E3" w:rsidRDefault="00C40482" w:rsidP="0070275D">
      <w:pPr>
        <w:jc w:val="both"/>
        <w:rPr>
          <w:sz w:val="24"/>
          <w:szCs w:val="24"/>
        </w:rPr>
      </w:pPr>
    </w:p>
    <w:p w:rsidR="007B3DDE" w:rsidRDefault="00CB11D2" w:rsidP="00951017">
      <w:pPr>
        <w:ind w:left="567" w:hanging="283"/>
        <w:jc w:val="both"/>
        <w:rPr>
          <w:sz w:val="24"/>
          <w:szCs w:val="24"/>
        </w:rPr>
      </w:pPr>
      <w:r w:rsidRPr="007111E3">
        <w:rPr>
          <w:sz w:val="24"/>
          <w:szCs w:val="24"/>
        </w:rPr>
        <w:t>2</w:t>
      </w:r>
      <w:r w:rsidR="008B0E2D">
        <w:rPr>
          <w:sz w:val="24"/>
          <w:szCs w:val="24"/>
        </w:rPr>
        <w:t>7</w:t>
      </w:r>
      <w:r w:rsidRPr="007111E3">
        <w:rPr>
          <w:sz w:val="24"/>
          <w:szCs w:val="24"/>
        </w:rPr>
        <w:t xml:space="preserve">. </w:t>
      </w:r>
      <w:r w:rsidR="00C40482" w:rsidRPr="007111E3">
        <w:rPr>
          <w:sz w:val="24"/>
          <w:szCs w:val="24"/>
        </w:rPr>
        <w:t>Ś</w:t>
      </w:r>
      <w:r w:rsidR="007B3DDE" w:rsidRPr="007111E3">
        <w:rPr>
          <w:sz w:val="24"/>
          <w:szCs w:val="24"/>
        </w:rPr>
        <w:t>cis</w:t>
      </w:r>
      <w:r w:rsidR="00C40482" w:rsidRPr="007111E3">
        <w:rPr>
          <w:sz w:val="24"/>
          <w:szCs w:val="24"/>
        </w:rPr>
        <w:t xml:space="preserve">łe przestrzeganie przepisów BHP, </w:t>
      </w:r>
      <w:r w:rsidR="007B3DDE" w:rsidRPr="007111E3">
        <w:rPr>
          <w:sz w:val="24"/>
          <w:szCs w:val="24"/>
        </w:rPr>
        <w:t xml:space="preserve">przeciwpożarowych, </w:t>
      </w:r>
      <w:r w:rsidR="00947017" w:rsidRPr="007111E3">
        <w:rPr>
          <w:sz w:val="24"/>
          <w:szCs w:val="24"/>
        </w:rPr>
        <w:t>innych przepisów i instrukcji obowiązujących u Zamawiającego w zakresie bezpieczeństwa</w:t>
      </w:r>
      <w:r w:rsidR="007B3DDE" w:rsidRPr="007111E3">
        <w:rPr>
          <w:sz w:val="24"/>
          <w:szCs w:val="24"/>
        </w:rPr>
        <w:t>.</w:t>
      </w: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</w:p>
    <w:p w:rsidR="00B6114D" w:rsidRDefault="00B6114D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B0E2D">
        <w:rPr>
          <w:sz w:val="24"/>
          <w:szCs w:val="24"/>
        </w:rPr>
        <w:t>8</w:t>
      </w:r>
      <w:r>
        <w:rPr>
          <w:sz w:val="24"/>
          <w:szCs w:val="24"/>
        </w:rPr>
        <w:t>. W czasie pełnienia służby pracownicy ochrony działają zgodnie z zasadami stanu wyższej konieczności i obrony koniecznej  oraz właściwymi przepisami regulującymi wykonywanie usług ochrony, pamiętając że dobrem najwyższym jest życie człowieka.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29. Zamykanie i otwieranie budynku Sądu oraz uzbrajanie i </w:t>
      </w:r>
      <w:r w:rsidR="00FC359C">
        <w:rPr>
          <w:sz w:val="24"/>
          <w:szCs w:val="24"/>
        </w:rPr>
        <w:t xml:space="preserve">rozbrajanie lokalnego systemu </w:t>
      </w:r>
      <w:r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>
        <w:rPr>
          <w:sz w:val="24"/>
          <w:szCs w:val="24"/>
        </w:rPr>
        <w:t xml:space="preserve"> o wyznaczonych godzinach ochrony fizycznej.</w:t>
      </w:r>
    </w:p>
    <w:p w:rsidR="003656DC" w:rsidRDefault="003656DC" w:rsidP="00951017">
      <w:pPr>
        <w:ind w:left="567" w:hanging="283"/>
        <w:jc w:val="both"/>
        <w:rPr>
          <w:sz w:val="24"/>
          <w:szCs w:val="24"/>
        </w:rPr>
      </w:pPr>
    </w:p>
    <w:p w:rsidR="003656DC" w:rsidRPr="007111E3" w:rsidRDefault="003656DC" w:rsidP="0095101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r w:rsidR="00292E5D" w:rsidRPr="00292E5D">
        <w:rPr>
          <w:sz w:val="24"/>
          <w:szCs w:val="24"/>
        </w:rPr>
        <w:t>W razie zaistnienia konieczności wejścia do budynku Sądu poza godzinami pra</w:t>
      </w:r>
      <w:r w:rsidR="00292E5D">
        <w:rPr>
          <w:sz w:val="24"/>
          <w:szCs w:val="24"/>
        </w:rPr>
        <w:t xml:space="preserve">cy lub w dni wolne od pracy </w:t>
      </w:r>
      <w:r w:rsidR="00292E5D" w:rsidRPr="00292E5D">
        <w:rPr>
          <w:sz w:val="24"/>
          <w:szCs w:val="24"/>
        </w:rPr>
        <w:t>w celu</w:t>
      </w:r>
      <w:r w:rsidR="00292E5D">
        <w:rPr>
          <w:sz w:val="24"/>
          <w:szCs w:val="24"/>
        </w:rPr>
        <w:t xml:space="preserve"> </w:t>
      </w:r>
      <w:r w:rsidR="00292E5D" w:rsidRPr="00292E5D">
        <w:rPr>
          <w:sz w:val="24"/>
          <w:szCs w:val="24"/>
        </w:rPr>
        <w:t>wykonania czynności przez pracowników zamawiającego – doraźne potrzeby procesowe, inne nieprzewidziane</w:t>
      </w:r>
      <w:r w:rsidR="00292E5D">
        <w:rPr>
          <w:sz w:val="24"/>
          <w:szCs w:val="24"/>
        </w:rPr>
        <w:t xml:space="preserve"> potrzeby -</w:t>
      </w:r>
      <w:r w:rsidR="00292E5D" w:rsidRPr="00292E5D">
        <w:rPr>
          <w:sz w:val="24"/>
          <w:szCs w:val="24"/>
        </w:rPr>
        <w:t xml:space="preserve"> </w:t>
      </w:r>
      <w:r w:rsidR="00292E5D">
        <w:rPr>
          <w:sz w:val="24"/>
          <w:szCs w:val="24"/>
        </w:rPr>
        <w:t>z</w:t>
      </w:r>
      <w:r w:rsidRPr="003656DC">
        <w:rPr>
          <w:sz w:val="24"/>
          <w:szCs w:val="24"/>
        </w:rPr>
        <w:t xml:space="preserve">amykanie i otwieranie budynku Sądu oraz uzbrajanie i rozbrajanie </w:t>
      </w:r>
      <w:r w:rsidR="00FC359C">
        <w:rPr>
          <w:sz w:val="24"/>
          <w:szCs w:val="24"/>
        </w:rPr>
        <w:t>lokalnego systemu</w:t>
      </w:r>
      <w:r w:rsidRPr="003656DC">
        <w:rPr>
          <w:sz w:val="24"/>
          <w:szCs w:val="24"/>
        </w:rPr>
        <w:t xml:space="preserve"> alarmowe</w:t>
      </w:r>
      <w:r w:rsidR="00FC359C">
        <w:rPr>
          <w:sz w:val="24"/>
          <w:szCs w:val="24"/>
        </w:rPr>
        <w:t>go</w:t>
      </w:r>
      <w:r w:rsidRPr="003656DC">
        <w:rPr>
          <w:sz w:val="24"/>
          <w:szCs w:val="24"/>
        </w:rPr>
        <w:t xml:space="preserve"> </w:t>
      </w:r>
      <w:r>
        <w:rPr>
          <w:sz w:val="24"/>
          <w:szCs w:val="24"/>
        </w:rPr>
        <w:t>na wezwanie</w:t>
      </w:r>
      <w:r w:rsidR="00292E5D">
        <w:rPr>
          <w:sz w:val="24"/>
          <w:szCs w:val="24"/>
        </w:rPr>
        <w:t>, oraz ochrona budynku w czasie trwania w/w potrzeb</w:t>
      </w:r>
      <w:r>
        <w:rPr>
          <w:sz w:val="24"/>
          <w:szCs w:val="24"/>
        </w:rPr>
        <w:t xml:space="preserve"> </w:t>
      </w:r>
      <w:r w:rsidR="00277236">
        <w:rPr>
          <w:sz w:val="24"/>
          <w:szCs w:val="24"/>
        </w:rPr>
        <w:t xml:space="preserve">- </w:t>
      </w:r>
      <w:bookmarkStart w:id="0" w:name="_GoBack"/>
      <w:bookmarkEnd w:id="0"/>
      <w:r w:rsidR="00277236">
        <w:rPr>
          <w:sz w:val="24"/>
          <w:szCs w:val="24"/>
        </w:rPr>
        <w:t>w obsadzie 1 pracownik ochrony</w:t>
      </w:r>
      <w:r w:rsidRPr="003656DC">
        <w:rPr>
          <w:sz w:val="24"/>
          <w:szCs w:val="24"/>
        </w:rPr>
        <w:t>.</w:t>
      </w:r>
    </w:p>
    <w:p w:rsidR="007B3DDE" w:rsidRPr="007111E3" w:rsidRDefault="007B3DDE" w:rsidP="0070275D">
      <w:pPr>
        <w:jc w:val="both"/>
        <w:rPr>
          <w:sz w:val="24"/>
          <w:szCs w:val="24"/>
        </w:rPr>
      </w:pPr>
    </w:p>
    <w:p w:rsidR="00C40482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</w:t>
      </w:r>
      <w:r w:rsidR="00D76B65">
        <w:rPr>
          <w:b/>
          <w:sz w:val="24"/>
          <w:szCs w:val="24"/>
        </w:rPr>
        <w:t>za</w:t>
      </w:r>
      <w:r w:rsidRPr="007111E3">
        <w:rPr>
          <w:b/>
          <w:sz w:val="24"/>
          <w:szCs w:val="24"/>
        </w:rPr>
        <w:t xml:space="preserve"> godzina</w:t>
      </w:r>
      <w:r w:rsidR="00D76B65">
        <w:rPr>
          <w:b/>
          <w:sz w:val="24"/>
          <w:szCs w:val="24"/>
        </w:rPr>
        <w:t>mi</w:t>
      </w:r>
      <w:r w:rsidRPr="007111E3">
        <w:rPr>
          <w:b/>
          <w:sz w:val="24"/>
          <w:szCs w:val="24"/>
        </w:rPr>
        <w:t xml:space="preserve"> pracy Sądu wstęp do budynku mają wyłącznie upoważnieni pracow</w:t>
      </w:r>
      <w:r w:rsidR="007C39D6" w:rsidRPr="007111E3">
        <w:rPr>
          <w:b/>
          <w:sz w:val="24"/>
          <w:szCs w:val="24"/>
        </w:rPr>
        <w:t>nicy Sądu</w:t>
      </w:r>
      <w:r w:rsidR="00D76B65">
        <w:rPr>
          <w:b/>
          <w:sz w:val="24"/>
          <w:szCs w:val="24"/>
        </w:rPr>
        <w:t>, osoby sprzątające lub osoby wskazane</w:t>
      </w:r>
      <w:r w:rsidR="00D76B65" w:rsidRPr="007111E3">
        <w:rPr>
          <w:b/>
          <w:sz w:val="24"/>
          <w:szCs w:val="24"/>
        </w:rPr>
        <w:t xml:space="preserve"> </w:t>
      </w:r>
      <w:r w:rsidR="00D76B65">
        <w:rPr>
          <w:b/>
          <w:sz w:val="24"/>
          <w:szCs w:val="24"/>
        </w:rPr>
        <w:t xml:space="preserve">(po uzgodnieniu z kierownictwem sądu). </w:t>
      </w:r>
      <w:r w:rsidRPr="007111E3">
        <w:rPr>
          <w:b/>
          <w:sz w:val="24"/>
          <w:szCs w:val="24"/>
        </w:rPr>
        <w:t>Zabrania się wpuszczania na teren budynku osób postronnych, w tym znajomych pracowników ochrony.</w:t>
      </w:r>
    </w:p>
    <w:p w:rsidR="00C40482" w:rsidRPr="007111E3" w:rsidRDefault="00C40482" w:rsidP="0070275D">
      <w:pPr>
        <w:jc w:val="both"/>
        <w:rPr>
          <w:b/>
          <w:sz w:val="24"/>
          <w:szCs w:val="24"/>
        </w:rPr>
      </w:pPr>
    </w:p>
    <w:p w:rsidR="007B3DDE" w:rsidRPr="007111E3" w:rsidRDefault="007B3DDE" w:rsidP="0070275D">
      <w:pPr>
        <w:numPr>
          <w:ilvl w:val="0"/>
          <w:numId w:val="8"/>
        </w:numPr>
        <w:jc w:val="both"/>
        <w:rPr>
          <w:b/>
          <w:sz w:val="24"/>
          <w:szCs w:val="24"/>
        </w:rPr>
      </w:pPr>
      <w:r w:rsidRPr="007111E3">
        <w:rPr>
          <w:b/>
          <w:sz w:val="24"/>
          <w:szCs w:val="24"/>
        </w:rPr>
        <w:t>Pod rygorem natychmiastowego dyscyplinarnego zwolnienia z pracy zabrania się pracownikom ochrony przychodzenia na służbę po spożyciu alkoholu lub podobnie działających środków oraz spożywania alkoholu lub podobnie działających środków w czasie pełnienia służby.</w:t>
      </w:r>
    </w:p>
    <w:p w:rsidR="007B3DDE" w:rsidRPr="007111E3" w:rsidRDefault="007B3DDE" w:rsidP="0070275D">
      <w:pPr>
        <w:jc w:val="both"/>
        <w:rPr>
          <w:b/>
          <w:sz w:val="24"/>
          <w:szCs w:val="24"/>
        </w:rPr>
      </w:pPr>
    </w:p>
    <w:sectPr w:rsidR="007B3DDE" w:rsidRPr="007111E3" w:rsidSect="0052250C">
      <w:headerReference w:type="even" r:id="rId8"/>
      <w:headerReference w:type="default" r:id="rId9"/>
      <w:pgSz w:w="11907" w:h="16840" w:code="9"/>
      <w:pgMar w:top="1418" w:right="1418" w:bottom="1418" w:left="1134" w:header="708" w:footer="708" w:gutter="284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6DC" w:rsidRDefault="003656DC">
      <w:r>
        <w:separator/>
      </w:r>
    </w:p>
  </w:endnote>
  <w:endnote w:type="continuationSeparator" w:id="0">
    <w:p w:rsidR="003656DC" w:rsidRDefault="0036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6DC" w:rsidRDefault="003656DC">
      <w:r>
        <w:separator/>
      </w:r>
    </w:p>
  </w:footnote>
  <w:footnote w:type="continuationSeparator" w:id="0">
    <w:p w:rsidR="003656DC" w:rsidRDefault="003656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6DC" w:rsidRDefault="003656D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656DC" w:rsidRDefault="003656D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6DC" w:rsidRDefault="003656D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77236">
      <w:rPr>
        <w:rStyle w:val="Numerstrony"/>
        <w:noProof/>
      </w:rPr>
      <w:t>4</w:t>
    </w:r>
    <w:r>
      <w:rPr>
        <w:rStyle w:val="Numerstrony"/>
      </w:rPr>
      <w:fldChar w:fldCharType="end"/>
    </w:r>
  </w:p>
  <w:p w:rsidR="003656DC" w:rsidRPr="006746E9" w:rsidRDefault="003656D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454F0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3696731"/>
    <w:multiLevelType w:val="hybridMultilevel"/>
    <w:tmpl w:val="37CE4D58"/>
    <w:lvl w:ilvl="0" w:tplc="1A30E484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FFC3D74"/>
    <w:multiLevelType w:val="hybridMultilevel"/>
    <w:tmpl w:val="0496604A"/>
    <w:lvl w:ilvl="0" w:tplc="BCF8F6F6">
      <w:start w:val="3"/>
      <w:numFmt w:val="decimal"/>
      <w:lvlText w:val="%1."/>
      <w:lvlJc w:val="left"/>
      <w:pPr>
        <w:tabs>
          <w:tab w:val="num" w:pos="704"/>
        </w:tabs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4"/>
        </w:tabs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44"/>
        </w:tabs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4"/>
        </w:tabs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4"/>
        </w:tabs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4"/>
        </w:tabs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4"/>
        </w:tabs>
        <w:ind w:left="6464" w:hanging="180"/>
      </w:pPr>
    </w:lvl>
  </w:abstractNum>
  <w:abstractNum w:abstractNumId="3" w15:restartNumberingAfterBreak="0">
    <w:nsid w:val="283A784E"/>
    <w:multiLevelType w:val="singleLevel"/>
    <w:tmpl w:val="4920A63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4" w15:restartNumberingAfterBreak="0">
    <w:nsid w:val="34B00C93"/>
    <w:multiLevelType w:val="hybridMultilevel"/>
    <w:tmpl w:val="4DC605D2"/>
    <w:lvl w:ilvl="0" w:tplc="E6641614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AAB424B"/>
    <w:multiLevelType w:val="hybridMultilevel"/>
    <w:tmpl w:val="A2E81D86"/>
    <w:lvl w:ilvl="0" w:tplc="1ABC1E74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554A38A4"/>
    <w:multiLevelType w:val="singleLevel"/>
    <w:tmpl w:val="B4220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5A90BD5"/>
    <w:multiLevelType w:val="hybridMultilevel"/>
    <w:tmpl w:val="83C47CDE"/>
    <w:lvl w:ilvl="0" w:tplc="A0A453E2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5BE22EF4"/>
    <w:multiLevelType w:val="hybridMultilevel"/>
    <w:tmpl w:val="30BA9954"/>
    <w:lvl w:ilvl="0" w:tplc="9C24879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79837093"/>
    <w:multiLevelType w:val="hybridMultilevel"/>
    <w:tmpl w:val="C1E60E26"/>
    <w:lvl w:ilvl="0" w:tplc="0ACEE780">
      <w:start w:val="10"/>
      <w:numFmt w:val="decimal"/>
      <w:lvlText w:val="%1."/>
      <w:lvlJc w:val="left"/>
      <w:pPr>
        <w:tabs>
          <w:tab w:val="num" w:pos="1274"/>
        </w:tabs>
        <w:ind w:left="1274" w:hanging="9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8E"/>
    <w:rsid w:val="000621F8"/>
    <w:rsid w:val="00084940"/>
    <w:rsid w:val="00087DD5"/>
    <w:rsid w:val="00091D55"/>
    <w:rsid w:val="000A68BF"/>
    <w:rsid w:val="000C6243"/>
    <w:rsid w:val="000D0E34"/>
    <w:rsid w:val="00134EA6"/>
    <w:rsid w:val="00155403"/>
    <w:rsid w:val="001672BE"/>
    <w:rsid w:val="00183F36"/>
    <w:rsid w:val="00187717"/>
    <w:rsid w:val="00193754"/>
    <w:rsid w:val="001963BE"/>
    <w:rsid w:val="001C12C0"/>
    <w:rsid w:val="001D0558"/>
    <w:rsid w:val="001E63ED"/>
    <w:rsid w:val="001F0739"/>
    <w:rsid w:val="00207150"/>
    <w:rsid w:val="00237814"/>
    <w:rsid w:val="00250F07"/>
    <w:rsid w:val="00256C8D"/>
    <w:rsid w:val="002734C2"/>
    <w:rsid w:val="00277236"/>
    <w:rsid w:val="00277501"/>
    <w:rsid w:val="00287271"/>
    <w:rsid w:val="00292E5D"/>
    <w:rsid w:val="002D0EF7"/>
    <w:rsid w:val="002D76C1"/>
    <w:rsid w:val="002E5853"/>
    <w:rsid w:val="00310BD2"/>
    <w:rsid w:val="0031408E"/>
    <w:rsid w:val="00330668"/>
    <w:rsid w:val="0033669C"/>
    <w:rsid w:val="00351B20"/>
    <w:rsid w:val="003631BB"/>
    <w:rsid w:val="003656DC"/>
    <w:rsid w:val="003965A0"/>
    <w:rsid w:val="00397B8A"/>
    <w:rsid w:val="003B03CD"/>
    <w:rsid w:val="003B427D"/>
    <w:rsid w:val="003D46ED"/>
    <w:rsid w:val="003D79F6"/>
    <w:rsid w:val="003E2329"/>
    <w:rsid w:val="003E4D40"/>
    <w:rsid w:val="00421946"/>
    <w:rsid w:val="004767CE"/>
    <w:rsid w:val="00494DFB"/>
    <w:rsid w:val="004A7C9D"/>
    <w:rsid w:val="004B2B01"/>
    <w:rsid w:val="004C12C0"/>
    <w:rsid w:val="004D4CC3"/>
    <w:rsid w:val="00500893"/>
    <w:rsid w:val="00501955"/>
    <w:rsid w:val="00516285"/>
    <w:rsid w:val="0052250C"/>
    <w:rsid w:val="00555E2B"/>
    <w:rsid w:val="005A76C3"/>
    <w:rsid w:val="005B4C91"/>
    <w:rsid w:val="005C0E0C"/>
    <w:rsid w:val="005E5AE7"/>
    <w:rsid w:val="005E7857"/>
    <w:rsid w:val="005F09A3"/>
    <w:rsid w:val="006119AE"/>
    <w:rsid w:val="00647698"/>
    <w:rsid w:val="0065371C"/>
    <w:rsid w:val="00653D63"/>
    <w:rsid w:val="006746E9"/>
    <w:rsid w:val="006848B3"/>
    <w:rsid w:val="006A0BC5"/>
    <w:rsid w:val="006A1D4D"/>
    <w:rsid w:val="006A4D05"/>
    <w:rsid w:val="006E0EF5"/>
    <w:rsid w:val="006E1563"/>
    <w:rsid w:val="006F179C"/>
    <w:rsid w:val="006F3093"/>
    <w:rsid w:val="0070275D"/>
    <w:rsid w:val="007111E3"/>
    <w:rsid w:val="00761E04"/>
    <w:rsid w:val="007B3DDE"/>
    <w:rsid w:val="007C39D6"/>
    <w:rsid w:val="007E6484"/>
    <w:rsid w:val="0080297B"/>
    <w:rsid w:val="00822E18"/>
    <w:rsid w:val="00831BA3"/>
    <w:rsid w:val="00836CC9"/>
    <w:rsid w:val="0086377F"/>
    <w:rsid w:val="00872D5B"/>
    <w:rsid w:val="008834DE"/>
    <w:rsid w:val="00883E01"/>
    <w:rsid w:val="00897AD2"/>
    <w:rsid w:val="008B0E2D"/>
    <w:rsid w:val="008B6A75"/>
    <w:rsid w:val="008D5624"/>
    <w:rsid w:val="008D66D7"/>
    <w:rsid w:val="008E4705"/>
    <w:rsid w:val="008E7428"/>
    <w:rsid w:val="008F11EC"/>
    <w:rsid w:val="008F325F"/>
    <w:rsid w:val="0090768B"/>
    <w:rsid w:val="00913D7D"/>
    <w:rsid w:val="00942443"/>
    <w:rsid w:val="00947017"/>
    <w:rsid w:val="00951017"/>
    <w:rsid w:val="0095711A"/>
    <w:rsid w:val="009C6407"/>
    <w:rsid w:val="009E1804"/>
    <w:rsid w:val="00A409C3"/>
    <w:rsid w:val="00A80DF0"/>
    <w:rsid w:val="00A955AC"/>
    <w:rsid w:val="00AB2474"/>
    <w:rsid w:val="00AD65E0"/>
    <w:rsid w:val="00B6114D"/>
    <w:rsid w:val="00B81034"/>
    <w:rsid w:val="00B81C22"/>
    <w:rsid w:val="00BC2704"/>
    <w:rsid w:val="00BF01A8"/>
    <w:rsid w:val="00C14974"/>
    <w:rsid w:val="00C40482"/>
    <w:rsid w:val="00C52F59"/>
    <w:rsid w:val="00C5393E"/>
    <w:rsid w:val="00C656AF"/>
    <w:rsid w:val="00C676CE"/>
    <w:rsid w:val="00C72DAA"/>
    <w:rsid w:val="00C7707E"/>
    <w:rsid w:val="00C92A55"/>
    <w:rsid w:val="00CA6FF0"/>
    <w:rsid w:val="00CB11D2"/>
    <w:rsid w:val="00CC6E5E"/>
    <w:rsid w:val="00CE22BE"/>
    <w:rsid w:val="00D00AFE"/>
    <w:rsid w:val="00D467AF"/>
    <w:rsid w:val="00D76B65"/>
    <w:rsid w:val="00DA2AC6"/>
    <w:rsid w:val="00DA3815"/>
    <w:rsid w:val="00DA655F"/>
    <w:rsid w:val="00E208C3"/>
    <w:rsid w:val="00E34764"/>
    <w:rsid w:val="00E66531"/>
    <w:rsid w:val="00EC4CB6"/>
    <w:rsid w:val="00ED7425"/>
    <w:rsid w:val="00EF756F"/>
    <w:rsid w:val="00F212C3"/>
    <w:rsid w:val="00F3008C"/>
    <w:rsid w:val="00F403F6"/>
    <w:rsid w:val="00F77CB1"/>
    <w:rsid w:val="00F868F1"/>
    <w:rsid w:val="00F90AEB"/>
    <w:rsid w:val="00F97FF5"/>
    <w:rsid w:val="00FC359C"/>
    <w:rsid w:val="00FD2F36"/>
    <w:rsid w:val="00FE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AB3A17-D3AE-4568-BE20-272EBB18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4CB6"/>
  </w:style>
  <w:style w:type="paragraph" w:styleId="Nagwek1">
    <w:name w:val="heading 1"/>
    <w:basedOn w:val="Normalny"/>
    <w:next w:val="Normalny"/>
    <w:qFormat/>
    <w:rsid w:val="00EC4CB6"/>
    <w:pPr>
      <w:keepNext/>
      <w:jc w:val="right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EC4CB6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EC4CB6"/>
    <w:pPr>
      <w:keepNext/>
      <w:jc w:val="center"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EC4CB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C4CB6"/>
  </w:style>
  <w:style w:type="paragraph" w:styleId="Tekstpodstawowy">
    <w:name w:val="Body Text"/>
    <w:basedOn w:val="Normalny"/>
    <w:link w:val="TekstpodstawowyZnak"/>
    <w:rsid w:val="001F0739"/>
    <w:pPr>
      <w:widowControl w:val="0"/>
      <w:suppressAutoHyphens/>
      <w:autoSpaceDE w:val="0"/>
      <w:spacing w:line="278" w:lineRule="auto"/>
      <w:jc w:val="both"/>
    </w:pPr>
    <w:rPr>
      <w:color w:val="000000"/>
      <w:sz w:val="24"/>
    </w:rPr>
  </w:style>
  <w:style w:type="paragraph" w:styleId="Stopka">
    <w:name w:val="footer"/>
    <w:basedOn w:val="Normalny"/>
    <w:link w:val="StopkaZnak"/>
    <w:rsid w:val="006746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746E9"/>
  </w:style>
  <w:style w:type="character" w:customStyle="1" w:styleId="TekstpodstawowyZnak">
    <w:name w:val="Tekst podstawowy Znak"/>
    <w:basedOn w:val="Domylnaczcionkaakapitu"/>
    <w:link w:val="Tekstpodstawowy"/>
    <w:rsid w:val="00D467AF"/>
    <w:rPr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3F478-D9CC-4DCA-869C-16EBBBC9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1AB1E6FC</Template>
  <TotalTime>28</TotalTime>
  <Pages>4</Pages>
  <Words>1096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umowy</vt:lpstr>
    </vt:vector>
  </TitlesOfParts>
  <Company> </Company>
  <LinksUpToDate>false</LinksUpToDate>
  <CharactersWithSpaces>8578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umowy</dc:title>
  <dc:subject/>
  <dc:creator>@@@</dc:creator>
  <cp:keywords/>
  <cp:lastModifiedBy>Dobromir Żurawski</cp:lastModifiedBy>
  <cp:revision>7</cp:revision>
  <cp:lastPrinted>2006-02-06T09:01:00Z</cp:lastPrinted>
  <dcterms:created xsi:type="dcterms:W3CDTF">2017-04-03T11:46:00Z</dcterms:created>
  <dcterms:modified xsi:type="dcterms:W3CDTF">2017-04-06T08:36:00Z</dcterms:modified>
</cp:coreProperties>
</file>